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43" w:rsidRPr="00CE480B" w:rsidRDefault="00807D43" w:rsidP="00807D43">
      <w:pPr>
        <w:jc w:val="center"/>
        <w:rPr>
          <w:rFonts w:ascii="宋体"/>
          <w:bCs/>
          <w:sz w:val="30"/>
          <w:szCs w:val="30"/>
        </w:rPr>
      </w:pPr>
      <w:r w:rsidRPr="00CE480B">
        <w:rPr>
          <w:rFonts w:ascii="宋体" w:hint="eastAsia"/>
          <w:bCs/>
          <w:sz w:val="30"/>
          <w:szCs w:val="30"/>
        </w:rPr>
        <w:t>江海职业技术学院</w:t>
      </w:r>
    </w:p>
    <w:p w:rsidR="00807D43" w:rsidRPr="00CE480B" w:rsidRDefault="003E3F9B" w:rsidP="00807D43">
      <w:pPr>
        <w:jc w:val="center"/>
        <w:rPr>
          <w:rFonts w:ascii="宋体"/>
          <w:bCs/>
          <w:sz w:val="30"/>
          <w:szCs w:val="30"/>
        </w:rPr>
      </w:pPr>
      <w:r>
        <w:rPr>
          <w:rFonts w:ascii="宋体" w:hint="eastAsia"/>
          <w:bCs/>
          <w:sz w:val="30"/>
          <w:szCs w:val="30"/>
        </w:rPr>
        <w:t>2018</w:t>
      </w:r>
      <w:r w:rsidR="00807D43" w:rsidRPr="00CE480B">
        <w:rPr>
          <w:rFonts w:ascii="宋体" w:hint="eastAsia"/>
          <w:bCs/>
          <w:sz w:val="30"/>
          <w:szCs w:val="30"/>
        </w:rPr>
        <w:t>年高职提前招生</w:t>
      </w:r>
      <w:proofErr w:type="gramStart"/>
      <w:r w:rsidR="00807D43" w:rsidRPr="00CE480B">
        <w:rPr>
          <w:rFonts w:ascii="宋体" w:hint="eastAsia"/>
          <w:bCs/>
          <w:sz w:val="30"/>
          <w:szCs w:val="30"/>
        </w:rPr>
        <w:t>免文化</w:t>
      </w:r>
      <w:proofErr w:type="gramEnd"/>
      <w:r w:rsidR="00807D43" w:rsidRPr="00CE480B">
        <w:rPr>
          <w:rFonts w:ascii="宋体" w:hint="eastAsia"/>
          <w:bCs/>
          <w:sz w:val="30"/>
          <w:szCs w:val="30"/>
        </w:rPr>
        <w:t>测试</w:t>
      </w:r>
      <w:r w:rsidR="00807D43" w:rsidRPr="00CE480B">
        <w:rPr>
          <w:rFonts w:ascii="宋体"/>
          <w:bCs/>
          <w:sz w:val="30"/>
          <w:szCs w:val="30"/>
        </w:rPr>
        <w:t>申请</w:t>
      </w:r>
      <w:r w:rsidR="00807D43" w:rsidRPr="00CE480B">
        <w:rPr>
          <w:rFonts w:ascii="宋体" w:hint="eastAsia"/>
          <w:bCs/>
          <w:sz w:val="30"/>
          <w:szCs w:val="30"/>
        </w:rPr>
        <w:t>表</w:t>
      </w:r>
    </w:p>
    <w:p w:rsidR="00807D43" w:rsidRPr="00CE480B" w:rsidRDefault="00807D43" w:rsidP="00807D43">
      <w:pPr>
        <w:spacing w:line="400" w:lineRule="exact"/>
        <w:jc w:val="center"/>
        <w:rPr>
          <w:rFonts w:ascii="宋体"/>
          <w:bCs/>
          <w:sz w:val="28"/>
          <w:szCs w:val="28"/>
        </w:rPr>
      </w:pP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2127"/>
        <w:gridCol w:w="618"/>
        <w:gridCol w:w="1182"/>
        <w:gridCol w:w="78"/>
        <w:gridCol w:w="612"/>
        <w:gridCol w:w="1690"/>
        <w:gridCol w:w="1590"/>
      </w:tblGrid>
      <w:tr w:rsidR="00807D43" w:rsidRPr="00CE480B" w:rsidTr="00BD4C76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考生近期照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(一寸彩色)</w:t>
            </w:r>
          </w:p>
        </w:tc>
      </w:tr>
      <w:tr w:rsidR="00807D43" w:rsidRPr="00CE480B" w:rsidTr="00BD4C76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7D43" w:rsidRPr="00CE480B" w:rsidTr="00BD4C76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所在中学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7D43" w:rsidRPr="00CE480B" w:rsidTr="00BD4C76">
        <w:trPr>
          <w:cantSplit/>
          <w:trHeight w:hRule="exact" w:val="510"/>
          <w:jc w:val="center"/>
        </w:trPr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807D43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手  机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7D43" w:rsidRPr="00CE480B" w:rsidTr="00BD4C76">
        <w:trPr>
          <w:cantSplit/>
          <w:trHeight w:val="1807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申请理由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ind w:left="360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申请人：</w:t>
            </w:r>
          </w:p>
        </w:tc>
      </w:tr>
      <w:tr w:rsidR="00807D43" w:rsidRPr="00CE480B" w:rsidTr="00BD4C76">
        <w:trPr>
          <w:cantSplit/>
          <w:trHeight w:val="1824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申请</w:t>
            </w:r>
            <w:proofErr w:type="gramStart"/>
            <w:r w:rsidRPr="00CE480B">
              <w:rPr>
                <w:rFonts w:ascii="仿宋_GB2312" w:eastAsia="仿宋_GB2312" w:hint="eastAsia"/>
                <w:szCs w:val="21"/>
              </w:rPr>
              <w:t>免文化</w:t>
            </w:r>
            <w:proofErr w:type="gramEnd"/>
            <w:r w:rsidRPr="00CE480B">
              <w:rPr>
                <w:rFonts w:ascii="仿宋_GB2312" w:eastAsia="仿宋_GB2312" w:hint="eastAsia"/>
                <w:szCs w:val="21"/>
              </w:rPr>
              <w:t>联合测试条件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(请打勾)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807D43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符合“学业水平测试”报名资格（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CE480B">
                <w:rPr>
                  <w:rFonts w:ascii="仿宋_GB2312" w:eastAsia="仿宋_GB2312" w:hint="eastAsia"/>
                  <w:szCs w:val="21"/>
                </w:rPr>
                <w:t>1A</w:t>
              </w:r>
            </w:smartTag>
            <w:r w:rsidRPr="00CE480B">
              <w:rPr>
                <w:rFonts w:ascii="仿宋_GB2312" w:eastAsia="仿宋_GB2312" w:hint="eastAsia"/>
                <w:szCs w:val="21"/>
              </w:rPr>
              <w:t>或者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CE480B">
              <w:rPr>
                <w:rFonts w:ascii="仿宋_GB2312" w:eastAsia="仿宋_GB2312" w:hint="eastAsia"/>
                <w:szCs w:val="21"/>
              </w:rPr>
              <w:t>B以上）</w:t>
            </w:r>
          </w:p>
          <w:p w:rsidR="00807D43" w:rsidRPr="00CE480B" w:rsidRDefault="00807D43" w:rsidP="00807D43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符合“综合优秀生”报名资格</w:t>
            </w:r>
          </w:p>
          <w:p w:rsidR="00807D43" w:rsidRPr="00CE480B" w:rsidRDefault="00807D43" w:rsidP="00807D43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符合“科技特长生”报名资格</w:t>
            </w:r>
          </w:p>
          <w:p w:rsidR="00807D43" w:rsidRPr="00CE480B" w:rsidRDefault="00807D43" w:rsidP="00807D43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符合“艺术、体育特长生”报名资格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 xml:space="preserve">  考生签名：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 xml:space="preserve">                       年     月     日</w:t>
            </w:r>
          </w:p>
        </w:tc>
      </w:tr>
      <w:tr w:rsidR="00807D43" w:rsidRPr="00CE480B" w:rsidTr="00BD4C76">
        <w:trPr>
          <w:cantSplit/>
          <w:trHeight w:val="2181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中学意见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 xml:space="preserve">        （盖章）：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 xml:space="preserve">                           年     月     日</w:t>
            </w:r>
          </w:p>
        </w:tc>
      </w:tr>
      <w:tr w:rsidR="00807D43" w:rsidRPr="00CE480B" w:rsidTr="00BD4C76">
        <w:trPr>
          <w:cantSplit/>
          <w:trHeight w:val="1829"/>
          <w:jc w:val="center"/>
        </w:trPr>
        <w:tc>
          <w:tcPr>
            <w:tcW w:w="3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江海职业技术学院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 xml:space="preserve">       审核人（盖章）：</w:t>
            </w:r>
          </w:p>
          <w:p w:rsidR="00807D43" w:rsidRPr="00CE480B" w:rsidRDefault="00807D43" w:rsidP="00BD4C76">
            <w:pPr>
              <w:jc w:val="center"/>
              <w:rPr>
                <w:rFonts w:ascii="仿宋_GB2312" w:eastAsia="仿宋_GB2312"/>
                <w:szCs w:val="21"/>
              </w:rPr>
            </w:pPr>
            <w:r w:rsidRPr="00CE480B">
              <w:rPr>
                <w:rFonts w:ascii="仿宋_GB2312" w:eastAsia="仿宋_GB2312" w:hint="eastAsia"/>
                <w:szCs w:val="21"/>
              </w:rPr>
              <w:t xml:space="preserve">                                 年     月     日</w:t>
            </w:r>
          </w:p>
        </w:tc>
      </w:tr>
    </w:tbl>
    <w:p w:rsidR="00807D43" w:rsidRPr="00CE480B" w:rsidRDefault="00807D43" w:rsidP="00807D43">
      <w:pPr>
        <w:rPr>
          <w:rFonts w:ascii="仿宋_GB2312" w:eastAsia="仿宋_GB2312"/>
          <w:szCs w:val="21"/>
        </w:rPr>
      </w:pPr>
      <w:r w:rsidRPr="00CE480B">
        <w:rPr>
          <w:rFonts w:ascii="仿宋_GB2312" w:eastAsia="仿宋_GB2312" w:hint="eastAsia"/>
          <w:szCs w:val="21"/>
        </w:rPr>
        <w:t>说明：</w:t>
      </w:r>
    </w:p>
    <w:p w:rsidR="00807D43" w:rsidRPr="00CE480B" w:rsidRDefault="00807D43" w:rsidP="00807D43">
      <w:pPr>
        <w:rPr>
          <w:rFonts w:ascii="仿宋_GB2312" w:eastAsia="仿宋_GB2312"/>
          <w:bCs/>
          <w:szCs w:val="21"/>
        </w:rPr>
      </w:pPr>
      <w:r w:rsidRPr="00CE480B">
        <w:rPr>
          <w:rFonts w:ascii="仿宋_GB2312" w:eastAsia="仿宋_GB2312" w:hint="eastAsia"/>
          <w:szCs w:val="21"/>
        </w:rPr>
        <w:t>1、考生</w:t>
      </w:r>
      <w:r w:rsidRPr="00CE480B">
        <w:rPr>
          <w:rFonts w:ascii="仿宋_GB2312" w:eastAsia="仿宋_GB2312" w:hint="eastAsia"/>
          <w:bCs/>
          <w:szCs w:val="21"/>
        </w:rPr>
        <w:t>基本信息均须与“网上报名”信息一致，若不一致，系统默认以后期网上填报信息为准。</w:t>
      </w:r>
    </w:p>
    <w:p w:rsidR="00807D43" w:rsidRPr="00CE480B" w:rsidRDefault="00807D43" w:rsidP="00807D43">
      <w:pPr>
        <w:rPr>
          <w:rFonts w:ascii="仿宋_GB2312" w:eastAsia="仿宋_GB2312"/>
          <w:szCs w:val="21"/>
        </w:rPr>
      </w:pPr>
      <w:r w:rsidRPr="00CE480B">
        <w:rPr>
          <w:rFonts w:ascii="仿宋_GB2312" w:eastAsia="仿宋_GB2312" w:hint="eastAsia"/>
          <w:szCs w:val="21"/>
        </w:rPr>
        <w:t>2、申请免试资格的考生须已办理</w:t>
      </w:r>
      <w:r w:rsidR="00DF2571">
        <w:rPr>
          <w:rFonts w:ascii="仿宋_GB2312" w:eastAsia="仿宋_GB2312" w:hint="eastAsia"/>
          <w:szCs w:val="21"/>
        </w:rPr>
        <w:t>2018</w:t>
      </w:r>
      <w:bookmarkStart w:id="0" w:name="_GoBack"/>
      <w:bookmarkEnd w:id="0"/>
      <w:r w:rsidRPr="00CE480B">
        <w:rPr>
          <w:rFonts w:ascii="仿宋_GB2312" w:eastAsia="仿宋_GB2312" w:hint="eastAsia"/>
          <w:szCs w:val="21"/>
        </w:rPr>
        <w:t>年高考报名手续，后还需登录考试院提前招生网站成功进行网上报名。经学院资格审核确认后，统一参加我院组织的综合测试考核。</w:t>
      </w:r>
    </w:p>
    <w:p w:rsidR="00807D43" w:rsidRPr="00CE480B" w:rsidRDefault="00807D43" w:rsidP="00807D43">
      <w:pPr>
        <w:rPr>
          <w:rFonts w:ascii="仿宋_GB2312" w:eastAsia="仿宋_GB2312"/>
          <w:szCs w:val="21"/>
        </w:rPr>
      </w:pPr>
      <w:r w:rsidRPr="00CE480B">
        <w:rPr>
          <w:rFonts w:ascii="仿宋_GB2312" w:eastAsia="仿宋_GB2312" w:hint="eastAsia"/>
          <w:szCs w:val="21"/>
        </w:rPr>
        <w:t>３、</w:t>
      </w:r>
      <w:r w:rsidRPr="00CE480B">
        <w:rPr>
          <w:rFonts w:ascii="仿宋_GB2312" w:eastAsia="仿宋_GB2312"/>
          <w:szCs w:val="21"/>
        </w:rPr>
        <w:t>考生须对所提供的材料的真实性负责，如经查实为弄虚作假者，</w:t>
      </w:r>
      <w:r w:rsidRPr="00CE480B">
        <w:rPr>
          <w:rFonts w:ascii="仿宋_GB2312" w:eastAsia="仿宋_GB2312" w:hint="eastAsia"/>
          <w:szCs w:val="21"/>
        </w:rPr>
        <w:t>将</w:t>
      </w:r>
      <w:r w:rsidRPr="00CE480B">
        <w:rPr>
          <w:rFonts w:ascii="仿宋_GB2312" w:eastAsia="仿宋_GB2312"/>
          <w:szCs w:val="21"/>
        </w:rPr>
        <w:t>取消其录取资格，责任由考生自负。</w:t>
      </w:r>
    </w:p>
    <w:p w:rsidR="00807D43" w:rsidRPr="00CE480B" w:rsidRDefault="00807D43" w:rsidP="00807D43">
      <w:pPr>
        <w:widowControl/>
        <w:snapToGrid w:val="0"/>
        <w:jc w:val="center"/>
        <w:rPr>
          <w:rFonts w:ascii="宋体" w:hAnsi="宋体" w:cs="Arial"/>
          <w:bCs/>
          <w:kern w:val="0"/>
          <w:szCs w:val="21"/>
        </w:rPr>
      </w:pPr>
    </w:p>
    <w:p w:rsidR="00E34404" w:rsidRPr="00807D43" w:rsidRDefault="00E34404"/>
    <w:sectPr w:rsidR="00E34404" w:rsidRPr="00807D43" w:rsidSect="006263F9">
      <w:headerReference w:type="default" r:id="rId8"/>
      <w:footerReference w:type="default" r:id="rId9"/>
      <w:pgSz w:w="11906" w:h="16838" w:code="9"/>
      <w:pgMar w:top="851" w:right="1134" w:bottom="964" w:left="1134" w:header="851" w:footer="72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0D" w:rsidRDefault="0070040D">
      <w:r>
        <w:separator/>
      </w:r>
    </w:p>
  </w:endnote>
  <w:endnote w:type="continuationSeparator" w:id="0">
    <w:p w:rsidR="0070040D" w:rsidRDefault="007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B" w:rsidRDefault="00807D43" w:rsidP="003E6261">
    <w:pPr>
      <w:pStyle w:val="af2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F25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F257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0D" w:rsidRDefault="0070040D">
      <w:r>
        <w:separator/>
      </w:r>
    </w:p>
  </w:footnote>
  <w:footnote w:type="continuationSeparator" w:id="0">
    <w:p w:rsidR="0070040D" w:rsidRDefault="0070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B" w:rsidRDefault="0070040D" w:rsidP="00454821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6B"/>
    <w:multiLevelType w:val="hybridMultilevel"/>
    <w:tmpl w:val="2160E152"/>
    <w:lvl w:ilvl="0" w:tplc="BB6EDE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43"/>
    <w:rsid w:val="003B67C0"/>
    <w:rsid w:val="003E3F9B"/>
    <w:rsid w:val="00544C97"/>
    <w:rsid w:val="0070040D"/>
    <w:rsid w:val="00807D43"/>
    <w:rsid w:val="00DF2571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4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67C0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7C0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7C0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7C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67C0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67C0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67C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67C0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67C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B67C0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3B67C0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3B67C0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3B67C0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3B67C0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3B67C0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3B67C0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3B67C0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3B67C0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67C0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B67C0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3B67C0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B67C0"/>
    <w:pPr>
      <w:numPr>
        <w:ilvl w:val="1"/>
      </w:numPr>
    </w:pPr>
    <w:rPr>
      <w:rFonts w:ascii="Cambria" w:hAnsi="Cambria"/>
      <w:i/>
      <w:iCs/>
      <w:color w:val="2DA2BF"/>
      <w:spacing w:val="15"/>
      <w:sz w:val="24"/>
    </w:rPr>
  </w:style>
  <w:style w:type="character" w:customStyle="1" w:styleId="Char0">
    <w:name w:val="副标题 Char"/>
    <w:link w:val="a5"/>
    <w:uiPriority w:val="11"/>
    <w:rsid w:val="003B67C0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3B67C0"/>
    <w:rPr>
      <w:b/>
      <w:bCs/>
    </w:rPr>
  </w:style>
  <w:style w:type="character" w:styleId="a7">
    <w:name w:val="Emphasis"/>
    <w:uiPriority w:val="20"/>
    <w:qFormat/>
    <w:rsid w:val="003B67C0"/>
    <w:rPr>
      <w:i/>
      <w:iCs/>
    </w:rPr>
  </w:style>
  <w:style w:type="paragraph" w:styleId="a8">
    <w:name w:val="No Spacing"/>
    <w:link w:val="Char1"/>
    <w:uiPriority w:val="1"/>
    <w:qFormat/>
    <w:rsid w:val="003B67C0"/>
    <w:pPr>
      <w:spacing w:after="0" w:line="240" w:lineRule="auto"/>
    </w:pPr>
  </w:style>
  <w:style w:type="character" w:customStyle="1" w:styleId="Char1">
    <w:name w:val="无间隔 Char"/>
    <w:link w:val="a8"/>
    <w:uiPriority w:val="1"/>
    <w:rsid w:val="003B67C0"/>
  </w:style>
  <w:style w:type="paragraph" w:styleId="a9">
    <w:name w:val="List Paragraph"/>
    <w:basedOn w:val="a"/>
    <w:uiPriority w:val="34"/>
    <w:qFormat/>
    <w:rsid w:val="003B67C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B67C0"/>
    <w:rPr>
      <w:i/>
      <w:iCs/>
      <w:color w:val="000000"/>
    </w:rPr>
  </w:style>
  <w:style w:type="character" w:customStyle="1" w:styleId="Char2">
    <w:name w:val="引用 Char"/>
    <w:link w:val="aa"/>
    <w:uiPriority w:val="29"/>
    <w:rsid w:val="003B67C0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3B67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3">
    <w:name w:val="明显引用 Char"/>
    <w:link w:val="ab"/>
    <w:uiPriority w:val="30"/>
    <w:rsid w:val="003B67C0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3B67C0"/>
    <w:rPr>
      <w:i/>
      <w:iCs/>
      <w:color w:val="808080"/>
    </w:rPr>
  </w:style>
  <w:style w:type="character" w:styleId="ad">
    <w:name w:val="Intense Emphasis"/>
    <w:uiPriority w:val="21"/>
    <w:qFormat/>
    <w:rsid w:val="003B67C0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3B67C0"/>
    <w:rPr>
      <w:smallCaps/>
      <w:color w:val="DA1F28"/>
      <w:u w:val="single"/>
    </w:rPr>
  </w:style>
  <w:style w:type="character" w:styleId="af">
    <w:name w:val="Intense Reference"/>
    <w:uiPriority w:val="32"/>
    <w:qFormat/>
    <w:rsid w:val="003B67C0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3B67C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B67C0"/>
    <w:pPr>
      <w:outlineLvl w:val="9"/>
    </w:pPr>
  </w:style>
  <w:style w:type="paragraph" w:styleId="af1">
    <w:name w:val="header"/>
    <w:basedOn w:val="a"/>
    <w:link w:val="Char4"/>
    <w:rsid w:val="0080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807D43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5"/>
    <w:rsid w:val="0080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807D4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4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67C0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7C0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7C0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7C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67C0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67C0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67C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67C0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67C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B67C0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3B67C0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3B67C0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3B67C0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3B67C0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3B67C0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3B67C0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3B67C0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3B67C0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67C0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B67C0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3B67C0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B67C0"/>
    <w:pPr>
      <w:numPr>
        <w:ilvl w:val="1"/>
      </w:numPr>
    </w:pPr>
    <w:rPr>
      <w:rFonts w:ascii="Cambria" w:hAnsi="Cambria"/>
      <w:i/>
      <w:iCs/>
      <w:color w:val="2DA2BF"/>
      <w:spacing w:val="15"/>
      <w:sz w:val="24"/>
    </w:rPr>
  </w:style>
  <w:style w:type="character" w:customStyle="1" w:styleId="Char0">
    <w:name w:val="副标题 Char"/>
    <w:link w:val="a5"/>
    <w:uiPriority w:val="11"/>
    <w:rsid w:val="003B67C0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3B67C0"/>
    <w:rPr>
      <w:b/>
      <w:bCs/>
    </w:rPr>
  </w:style>
  <w:style w:type="character" w:styleId="a7">
    <w:name w:val="Emphasis"/>
    <w:uiPriority w:val="20"/>
    <w:qFormat/>
    <w:rsid w:val="003B67C0"/>
    <w:rPr>
      <w:i/>
      <w:iCs/>
    </w:rPr>
  </w:style>
  <w:style w:type="paragraph" w:styleId="a8">
    <w:name w:val="No Spacing"/>
    <w:link w:val="Char1"/>
    <w:uiPriority w:val="1"/>
    <w:qFormat/>
    <w:rsid w:val="003B67C0"/>
    <w:pPr>
      <w:spacing w:after="0" w:line="240" w:lineRule="auto"/>
    </w:pPr>
  </w:style>
  <w:style w:type="character" w:customStyle="1" w:styleId="Char1">
    <w:name w:val="无间隔 Char"/>
    <w:link w:val="a8"/>
    <w:uiPriority w:val="1"/>
    <w:rsid w:val="003B67C0"/>
  </w:style>
  <w:style w:type="paragraph" w:styleId="a9">
    <w:name w:val="List Paragraph"/>
    <w:basedOn w:val="a"/>
    <w:uiPriority w:val="34"/>
    <w:qFormat/>
    <w:rsid w:val="003B67C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B67C0"/>
    <w:rPr>
      <w:i/>
      <w:iCs/>
      <w:color w:val="000000"/>
    </w:rPr>
  </w:style>
  <w:style w:type="character" w:customStyle="1" w:styleId="Char2">
    <w:name w:val="引用 Char"/>
    <w:link w:val="aa"/>
    <w:uiPriority w:val="29"/>
    <w:rsid w:val="003B67C0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3B67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3">
    <w:name w:val="明显引用 Char"/>
    <w:link w:val="ab"/>
    <w:uiPriority w:val="30"/>
    <w:rsid w:val="003B67C0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3B67C0"/>
    <w:rPr>
      <w:i/>
      <w:iCs/>
      <w:color w:val="808080"/>
    </w:rPr>
  </w:style>
  <w:style w:type="character" w:styleId="ad">
    <w:name w:val="Intense Emphasis"/>
    <w:uiPriority w:val="21"/>
    <w:qFormat/>
    <w:rsid w:val="003B67C0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3B67C0"/>
    <w:rPr>
      <w:smallCaps/>
      <w:color w:val="DA1F28"/>
      <w:u w:val="single"/>
    </w:rPr>
  </w:style>
  <w:style w:type="character" w:styleId="af">
    <w:name w:val="Intense Reference"/>
    <w:uiPriority w:val="32"/>
    <w:qFormat/>
    <w:rsid w:val="003B67C0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3B67C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B67C0"/>
    <w:pPr>
      <w:outlineLvl w:val="9"/>
    </w:pPr>
  </w:style>
  <w:style w:type="paragraph" w:styleId="af1">
    <w:name w:val="header"/>
    <w:basedOn w:val="a"/>
    <w:link w:val="Char4"/>
    <w:rsid w:val="0080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807D43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5"/>
    <w:rsid w:val="0080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807D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2017-01-04T06:58:00Z</dcterms:created>
  <dcterms:modified xsi:type="dcterms:W3CDTF">2017-12-18T01:57:00Z</dcterms:modified>
</cp:coreProperties>
</file>