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附件2：</w:t>
      </w:r>
    </w:p>
    <w:p>
      <w:pPr>
        <w:spacing w:line="400" w:lineRule="exact"/>
        <w:jc w:val="center"/>
        <w:rPr>
          <w:rFonts w:hint="eastAsia" w:ascii="宋体"/>
          <w:b/>
          <w:bCs/>
          <w:sz w:val="32"/>
          <w:szCs w:val="32"/>
        </w:rPr>
      </w:pPr>
      <w:r>
        <w:rPr>
          <w:rFonts w:hint="eastAsia" w:ascii="宋体"/>
          <w:b/>
          <w:bCs/>
          <w:sz w:val="32"/>
          <w:szCs w:val="32"/>
        </w:rPr>
        <w:t>江阴职业技术学院</w:t>
      </w:r>
    </w:p>
    <w:p>
      <w:pPr>
        <w:spacing w:line="400" w:lineRule="exact"/>
        <w:jc w:val="center"/>
        <w:rPr>
          <w:rFonts w:hint="eastAsia" w:ascii="宋体"/>
          <w:b/>
          <w:bCs/>
          <w:sz w:val="32"/>
          <w:szCs w:val="32"/>
        </w:rPr>
      </w:pPr>
      <w:bookmarkStart w:id="0" w:name="_GoBack"/>
      <w:r>
        <w:rPr>
          <w:rFonts w:hint="eastAsia" w:ascii="宋体"/>
          <w:b/>
          <w:bCs/>
          <w:sz w:val="32"/>
          <w:szCs w:val="32"/>
        </w:rPr>
        <w:t>2018年提前招生“文化联合测试免考”考生</w:t>
      </w:r>
      <w:r>
        <w:rPr>
          <w:rFonts w:ascii="宋体"/>
          <w:b/>
          <w:bCs/>
          <w:sz w:val="32"/>
          <w:szCs w:val="32"/>
        </w:rPr>
        <w:t>申请</w:t>
      </w:r>
      <w:r>
        <w:rPr>
          <w:rFonts w:hint="eastAsia" w:ascii="宋体"/>
          <w:b/>
          <w:bCs/>
          <w:sz w:val="32"/>
          <w:szCs w:val="32"/>
        </w:rPr>
        <w:t>表</w:t>
      </w:r>
      <w:bookmarkEnd w:id="0"/>
    </w:p>
    <w:tbl>
      <w:tblPr>
        <w:tblStyle w:val="6"/>
        <w:tblW w:w="921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600"/>
        <w:gridCol w:w="2216"/>
        <w:gridCol w:w="1584"/>
        <w:gridCol w:w="32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exact"/>
          <w:jc w:val="center"/>
        </w:trPr>
        <w:tc>
          <w:tcPr>
            <w:tcW w:w="4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申请免试入学考生类型</w:t>
            </w:r>
          </w:p>
        </w:tc>
        <w:tc>
          <w:tcPr>
            <w:tcW w:w="4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学业优秀      □ 科技特长</w:t>
            </w:r>
          </w:p>
          <w:p>
            <w:pPr>
              <w:ind w:left="1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素质优秀生    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体艺特长生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Cs/>
                <w:color w:val="333333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333333"/>
                <w:kern w:val="0"/>
                <w:sz w:val="24"/>
              </w:rPr>
              <w:t>考生号</w:t>
            </w:r>
          </w:p>
        </w:tc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Cs/>
                <w:color w:val="333333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7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  <w:jc w:val="center"/>
        </w:trPr>
        <w:tc>
          <w:tcPr>
            <w:tcW w:w="9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免试入学条件简要说明：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atLeast"/>
          <w:jc w:val="center"/>
        </w:trPr>
        <w:tc>
          <w:tcPr>
            <w:tcW w:w="9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420" w:firstLine="420" w:firstLineChars="200"/>
              <w:rPr>
                <w:rFonts w:hint="eastAsia"/>
              </w:rPr>
            </w:pPr>
          </w:p>
          <w:p>
            <w:pPr>
              <w:ind w:right="420"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以上信息本人已审核无误，并郑重承诺本人所提供的材料真实有效，如有弄虚作假，后果自负。                                                     </w:t>
            </w:r>
          </w:p>
          <w:p>
            <w:pPr>
              <w:ind w:right="420" w:firstLine="7080" w:firstLineChars="29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考生签名：</w:t>
            </w:r>
          </w:p>
          <w:p>
            <w:pPr>
              <w:ind w:right="315"/>
              <w:jc w:val="righ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8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江阴职业技术学院招生领导小组审核意见</w:t>
            </w:r>
          </w:p>
        </w:tc>
        <w:tc>
          <w:tcPr>
            <w:tcW w:w="7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组长签名（盖章）：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年     月     日</w:t>
            </w:r>
          </w:p>
        </w:tc>
      </w:tr>
    </w:tbl>
    <w:p>
      <w:pPr>
        <w:widowControl/>
        <w:adjustRightInd w:val="0"/>
        <w:snapToGrid w:val="0"/>
        <w:spacing w:line="360" w:lineRule="exact"/>
        <w:rPr>
          <w:rFonts w:hint="eastAsia"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注：（1）此表原件请于2018年2月15日前同相关证书复印件寄送江阴职业技术学院招生就业处</w:t>
      </w:r>
      <w:r>
        <w:rPr>
          <w:rFonts w:hint="eastAsia" w:ascii="仿宋" w:hAnsi="仿宋" w:eastAsia="仿宋"/>
          <w:kern w:val="0"/>
          <w:sz w:val="24"/>
        </w:rPr>
        <w:t>李笑晨老师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，</w:t>
      </w:r>
      <w:r>
        <w:rPr>
          <w:rFonts w:hint="eastAsia" w:ascii="仿宋" w:hAnsi="仿宋" w:eastAsia="仿宋" w:cs="宋体"/>
          <w:bCs/>
          <w:kern w:val="0"/>
          <w:sz w:val="24"/>
        </w:rPr>
        <w:t>“综合素质测试”报到时提供相关证明材料原件复核。</w:t>
      </w:r>
    </w:p>
    <w:p>
      <w:pPr>
        <w:widowControl/>
        <w:adjustRightInd w:val="0"/>
        <w:snapToGrid w:val="0"/>
        <w:spacing w:line="360" w:lineRule="exact"/>
        <w:ind w:firstLine="480" w:firstLineChars="200"/>
        <w:rPr>
          <w:rFonts w:hint="eastAsia"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（2）符合</w:t>
      </w:r>
      <w:r>
        <w:rPr>
          <w:rFonts w:hint="eastAsia" w:ascii="仿宋" w:hAnsi="仿宋" w:eastAsia="仿宋"/>
          <w:kern w:val="0"/>
          <w:sz w:val="24"/>
        </w:rPr>
        <w:t>“学业优秀”免试的考生，我院会根据省教育考试院提供的报名信息给予其免试资格，考生无需填写《“文化联合测试免考”申请表》。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191" w:right="1247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241E8"/>
    <w:rsid w:val="179241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2017-12-28T02:59:00Z</dcterms:created>
  <dc:creator>smiley</dc:creator>
  <cp:lastModifiedBy>smiley</cp:lastModifiedBy>
  <dcterms:modified xsi:type="dcterms:W3CDTF">2017-12-28T02:59:28Z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